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36" w:rsidRDefault="00A91836" w:rsidP="00A918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0C" w:rsidRPr="00B4476C" w:rsidRDefault="0031080C" w:rsidP="00B447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76C">
        <w:rPr>
          <w:rFonts w:ascii="Times New Roman" w:hAnsi="Times New Roman" w:cs="Times New Roman"/>
          <w:b/>
          <w:sz w:val="28"/>
          <w:szCs w:val="28"/>
        </w:rPr>
        <w:t>«</w:t>
      </w:r>
      <w:r w:rsidR="00B356BC">
        <w:rPr>
          <w:rFonts w:ascii="Times New Roman" w:hAnsi="Times New Roman" w:cs="Times New Roman"/>
          <w:b/>
          <w:sz w:val="28"/>
          <w:szCs w:val="28"/>
        </w:rPr>
        <w:t>Создание предметно-пространственной  развивающей среды</w:t>
      </w:r>
      <w:r w:rsidRPr="00B4476C">
        <w:rPr>
          <w:rFonts w:ascii="Times New Roman" w:hAnsi="Times New Roman" w:cs="Times New Roman"/>
          <w:b/>
          <w:sz w:val="28"/>
          <w:szCs w:val="28"/>
        </w:rPr>
        <w:t xml:space="preserve"> в ДОУ в соответствии с ФГОС</w:t>
      </w:r>
      <w:r w:rsidR="00283D78" w:rsidRPr="00B4476C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B4476C">
        <w:rPr>
          <w:rFonts w:ascii="Times New Roman" w:hAnsi="Times New Roman" w:cs="Times New Roman"/>
          <w:b/>
          <w:sz w:val="28"/>
          <w:szCs w:val="28"/>
        </w:rPr>
        <w:t>»</w:t>
      </w:r>
    </w:p>
    <w:p w:rsidR="00A91836" w:rsidRPr="00B4476C" w:rsidRDefault="002125B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ab/>
      </w:r>
      <w:r w:rsidR="0031080C" w:rsidRPr="00B4476C">
        <w:rPr>
          <w:rFonts w:ascii="Times New Roman" w:hAnsi="Times New Roman" w:cs="Times New Roman"/>
          <w:sz w:val="28"/>
          <w:szCs w:val="28"/>
        </w:rPr>
        <w:t>Дошкольный возраст рассматривается</w:t>
      </w:r>
      <w:r w:rsidR="00B4476C">
        <w:rPr>
          <w:rFonts w:ascii="Times New Roman" w:hAnsi="Times New Roman" w:cs="Times New Roman"/>
          <w:sz w:val="28"/>
          <w:szCs w:val="28"/>
        </w:rPr>
        <w:t>,</w:t>
      </w:r>
      <w:r w:rsidR="0031080C" w:rsidRPr="00B4476C">
        <w:rPr>
          <w:rFonts w:ascii="Times New Roman" w:hAnsi="Times New Roman" w:cs="Times New Roman"/>
          <w:sz w:val="28"/>
          <w:szCs w:val="28"/>
        </w:rPr>
        <w:t xml:space="preserve"> как фундаментальный период целенаправленного развития базовых качеств личности. В связи с этим Федеральный закон «Об образовании в Российской Федерации» от 29.12.2012</w:t>
      </w:r>
      <w:r w:rsidRPr="00B4476C">
        <w:rPr>
          <w:rFonts w:ascii="Times New Roman" w:hAnsi="Times New Roman" w:cs="Times New Roman"/>
          <w:sz w:val="28"/>
          <w:szCs w:val="28"/>
        </w:rPr>
        <w:t xml:space="preserve"> </w:t>
      </w:r>
      <w:r w:rsidR="0031080C" w:rsidRPr="00B4476C">
        <w:rPr>
          <w:rFonts w:ascii="Times New Roman" w:hAnsi="Times New Roman" w:cs="Times New Roman"/>
          <w:sz w:val="28"/>
          <w:szCs w:val="28"/>
        </w:rPr>
        <w:t xml:space="preserve">г. № 273-ФЗ определяет совокупность обязательных требований к дошкольному образованию –  это Федеральный государственный образовательный стандарт, утвержденный Приказом </w:t>
      </w:r>
      <w:proofErr w:type="spellStart"/>
      <w:r w:rsidR="0031080C" w:rsidRPr="00B447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1080C" w:rsidRPr="00B4476C">
        <w:rPr>
          <w:rFonts w:ascii="Times New Roman" w:hAnsi="Times New Roman" w:cs="Times New Roman"/>
          <w:sz w:val="28"/>
          <w:szCs w:val="28"/>
        </w:rPr>
        <w:t xml:space="preserve"> от 17.10.2013г. №1155. </w:t>
      </w:r>
    </w:p>
    <w:p w:rsidR="0031080C" w:rsidRPr="00B4476C" w:rsidRDefault="00A91836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ab/>
      </w:r>
      <w:r w:rsidR="0031080C" w:rsidRPr="00B4476C">
        <w:rPr>
          <w:rFonts w:ascii="Times New Roman" w:hAnsi="Times New Roman" w:cs="Times New Roman"/>
          <w:sz w:val="28"/>
          <w:szCs w:val="28"/>
        </w:rPr>
        <w:t>Выдающийся философ и педагог Жан Жак Руссо, одним из первых предложил рассматривать среду, как условие оптимально</w:t>
      </w:r>
      <w:r w:rsidR="002125BC" w:rsidRPr="00B4476C">
        <w:rPr>
          <w:rFonts w:ascii="Times New Roman" w:hAnsi="Times New Roman" w:cs="Times New Roman"/>
          <w:sz w:val="28"/>
          <w:szCs w:val="28"/>
        </w:rPr>
        <w:t>го саморазвития личности, считая</w:t>
      </w:r>
      <w:r w:rsidR="0031080C" w:rsidRPr="00B4476C">
        <w:rPr>
          <w:rFonts w:ascii="Times New Roman" w:hAnsi="Times New Roman" w:cs="Times New Roman"/>
          <w:sz w:val="28"/>
          <w:szCs w:val="28"/>
        </w:rPr>
        <w:t>, что благодаря ей,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</w:t>
      </w:r>
    </w:p>
    <w:p w:rsidR="00A91836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 xml:space="preserve"> </w:t>
      </w:r>
      <w:r w:rsidR="002125BC" w:rsidRPr="00B4476C">
        <w:rPr>
          <w:rFonts w:ascii="Times New Roman" w:hAnsi="Times New Roman" w:cs="Times New Roman"/>
          <w:sz w:val="28"/>
          <w:szCs w:val="28"/>
        </w:rPr>
        <w:tab/>
      </w:r>
      <w:r w:rsidRPr="00B4476C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 в свете требований ФГОС</w:t>
      </w:r>
      <w:r w:rsidR="002125BC" w:rsidRPr="00B4476C">
        <w:rPr>
          <w:rFonts w:ascii="Times New Roman" w:hAnsi="Times New Roman" w:cs="Times New Roman"/>
          <w:sz w:val="28"/>
          <w:szCs w:val="28"/>
        </w:rPr>
        <w:t xml:space="preserve"> ДО это</w:t>
      </w:r>
      <w:r w:rsidR="00283D78" w:rsidRPr="00B4476C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B4476C">
        <w:rPr>
          <w:rFonts w:ascii="Times New Roman" w:hAnsi="Times New Roman" w:cs="Times New Roman"/>
          <w:sz w:val="28"/>
          <w:szCs w:val="28"/>
        </w:rPr>
        <w:t>:</w:t>
      </w:r>
    </w:p>
    <w:p w:rsidR="0031080C" w:rsidRPr="00B4476C" w:rsidRDefault="00A91836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</w:t>
      </w:r>
      <w:r w:rsidR="0031080C" w:rsidRPr="00B4476C">
        <w:rPr>
          <w:rFonts w:ascii="Times New Roman" w:hAnsi="Times New Roman" w:cs="Times New Roman"/>
          <w:sz w:val="28"/>
          <w:szCs w:val="28"/>
        </w:rPr>
        <w:t>Образовательная среда – совокупность условий, целенаправленно создаваемых в целях обеспечения полноценно</w:t>
      </w:r>
      <w:r w:rsidR="00283D78" w:rsidRPr="00B4476C">
        <w:rPr>
          <w:rFonts w:ascii="Times New Roman" w:hAnsi="Times New Roman" w:cs="Times New Roman"/>
          <w:sz w:val="28"/>
          <w:szCs w:val="28"/>
        </w:rPr>
        <w:t>го образования и развития детей;</w:t>
      </w:r>
    </w:p>
    <w:p w:rsidR="0031080C" w:rsidRPr="00B4476C" w:rsidRDefault="002125B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</w:t>
      </w:r>
      <w:r w:rsidR="0031080C" w:rsidRPr="00B4476C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 п., материалами, оборудованием и инвентарем)</w:t>
      </w:r>
      <w:r w:rsidR="00A91836" w:rsidRPr="00B4476C">
        <w:rPr>
          <w:rFonts w:ascii="Times New Roman" w:hAnsi="Times New Roman" w:cs="Times New Roman"/>
          <w:sz w:val="28"/>
          <w:szCs w:val="28"/>
        </w:rPr>
        <w:t>,</w:t>
      </w:r>
      <w:r w:rsidR="0031080C" w:rsidRPr="00B4476C">
        <w:rPr>
          <w:rFonts w:ascii="Times New Roman" w:hAnsi="Times New Roman" w:cs="Times New Roman"/>
          <w:sz w:val="28"/>
          <w:szCs w:val="28"/>
        </w:rPr>
        <w:t xml:space="preserve"> для развития детей дошкольного возраста</w:t>
      </w:r>
      <w:r w:rsidR="00A91836" w:rsidRPr="00B4476C">
        <w:rPr>
          <w:rFonts w:ascii="Times New Roman" w:hAnsi="Times New Roman" w:cs="Times New Roman"/>
          <w:sz w:val="28"/>
          <w:szCs w:val="28"/>
        </w:rPr>
        <w:t>,</w:t>
      </w:r>
      <w:r w:rsidR="0031080C" w:rsidRPr="00B4476C">
        <w:rPr>
          <w:rFonts w:ascii="Times New Roman" w:hAnsi="Times New Roman" w:cs="Times New Roman"/>
          <w:sz w:val="28"/>
          <w:szCs w:val="28"/>
        </w:rPr>
        <w:t xml:space="preserve">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31080C" w:rsidRPr="00B4476C" w:rsidRDefault="002125B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ab/>
      </w:r>
      <w:r w:rsidR="0031080C" w:rsidRPr="00B4476C">
        <w:rPr>
          <w:rFonts w:ascii="Times New Roman" w:hAnsi="Times New Roman" w:cs="Times New Roman"/>
          <w:sz w:val="28"/>
          <w:szCs w:val="28"/>
        </w:rPr>
        <w:t>В связи с введением ФГОС</w:t>
      </w:r>
      <w:r w:rsidRPr="00B4476C">
        <w:rPr>
          <w:rFonts w:ascii="Times New Roman" w:hAnsi="Times New Roman" w:cs="Times New Roman"/>
          <w:sz w:val="28"/>
          <w:szCs w:val="28"/>
        </w:rPr>
        <w:t xml:space="preserve"> ДО</w:t>
      </w:r>
      <w:r w:rsidR="0031080C" w:rsidRPr="00B4476C">
        <w:rPr>
          <w:rFonts w:ascii="Times New Roman" w:hAnsi="Times New Roman" w:cs="Times New Roman"/>
          <w:sz w:val="28"/>
          <w:szCs w:val="28"/>
        </w:rPr>
        <w:t>, вопрос организации развивающей предметно-пространственной</w:t>
      </w:r>
      <w:r w:rsidRPr="00B4476C">
        <w:rPr>
          <w:rFonts w:ascii="Times New Roman" w:hAnsi="Times New Roman" w:cs="Times New Roman"/>
          <w:sz w:val="28"/>
          <w:szCs w:val="28"/>
        </w:rPr>
        <w:t xml:space="preserve"> </w:t>
      </w:r>
      <w:r w:rsidR="0031080C" w:rsidRPr="00B4476C">
        <w:rPr>
          <w:rFonts w:ascii="Times New Roman" w:hAnsi="Times New Roman" w:cs="Times New Roman"/>
          <w:sz w:val="28"/>
          <w:szCs w:val="28"/>
        </w:rPr>
        <w:t>среды</w:t>
      </w:r>
      <w:r w:rsidRPr="00B4476C">
        <w:rPr>
          <w:rFonts w:ascii="Times New Roman" w:hAnsi="Times New Roman" w:cs="Times New Roman"/>
          <w:sz w:val="28"/>
          <w:szCs w:val="28"/>
        </w:rPr>
        <w:t xml:space="preserve"> в нашем ДОУ </w:t>
      </w:r>
      <w:r w:rsidR="0031080C" w:rsidRPr="00B4476C">
        <w:rPr>
          <w:rFonts w:ascii="Times New Roman" w:hAnsi="Times New Roman" w:cs="Times New Roman"/>
          <w:sz w:val="28"/>
          <w:szCs w:val="28"/>
        </w:rPr>
        <w:t xml:space="preserve"> является особо </w:t>
      </w:r>
      <w:r w:rsidR="0031080C" w:rsidRPr="00AE5C88">
        <w:rPr>
          <w:rFonts w:ascii="Times New Roman" w:hAnsi="Times New Roman" w:cs="Times New Roman"/>
          <w:b/>
          <w:sz w:val="28"/>
          <w:szCs w:val="28"/>
        </w:rPr>
        <w:t>актуальным</w:t>
      </w:r>
      <w:r w:rsidR="0031080C" w:rsidRPr="00B4476C">
        <w:rPr>
          <w:rFonts w:ascii="Times New Roman" w:hAnsi="Times New Roman" w:cs="Times New Roman"/>
          <w:sz w:val="28"/>
          <w:szCs w:val="28"/>
        </w:rPr>
        <w:t xml:space="preserve">, т.к. она должна обеспечивать возможность педагогам ДОУ </w:t>
      </w:r>
      <w:r w:rsidR="0031080C" w:rsidRPr="00B4476C">
        <w:rPr>
          <w:rFonts w:ascii="Times New Roman" w:hAnsi="Times New Roman" w:cs="Times New Roman"/>
          <w:sz w:val="28"/>
          <w:szCs w:val="28"/>
        </w:rPr>
        <w:lastRenderedPageBreak/>
        <w:t>эффективно развивать индивидуальность каждого ребенка с учетом его склонностей, интересов, уровня активности.</w:t>
      </w:r>
    </w:p>
    <w:p w:rsidR="0031080C" w:rsidRPr="00B4476C" w:rsidRDefault="002125B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ab/>
      </w:r>
      <w:r w:rsidR="0031080C" w:rsidRPr="00AE5C88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AE5C88">
        <w:rPr>
          <w:rFonts w:ascii="Times New Roman" w:hAnsi="Times New Roman" w:cs="Times New Roman"/>
          <w:b/>
          <w:sz w:val="28"/>
          <w:szCs w:val="28"/>
        </w:rPr>
        <w:t>работы</w:t>
      </w:r>
      <w:r w:rsidRPr="00B4476C">
        <w:rPr>
          <w:rFonts w:ascii="Times New Roman" w:hAnsi="Times New Roman" w:cs="Times New Roman"/>
          <w:sz w:val="28"/>
          <w:szCs w:val="28"/>
        </w:rPr>
        <w:t xml:space="preserve">  </w:t>
      </w:r>
      <w:r w:rsidR="0031080C" w:rsidRPr="00B4476C">
        <w:rPr>
          <w:rFonts w:ascii="Times New Roman" w:hAnsi="Times New Roman" w:cs="Times New Roman"/>
          <w:sz w:val="28"/>
          <w:szCs w:val="28"/>
        </w:rPr>
        <w:t>заключается в том, что предметно – пространственная развивающая среда в ДОУ, созданная в соответствии ФГОС</w:t>
      </w:r>
      <w:r w:rsidRPr="00B4476C">
        <w:rPr>
          <w:rFonts w:ascii="Times New Roman" w:hAnsi="Times New Roman" w:cs="Times New Roman"/>
          <w:sz w:val="28"/>
          <w:szCs w:val="28"/>
        </w:rPr>
        <w:t xml:space="preserve"> ДО</w:t>
      </w:r>
      <w:r w:rsidR="0031080C" w:rsidRPr="00B4476C">
        <w:rPr>
          <w:rFonts w:ascii="Times New Roman" w:hAnsi="Times New Roman" w:cs="Times New Roman"/>
          <w:sz w:val="28"/>
          <w:szCs w:val="28"/>
        </w:rPr>
        <w:t xml:space="preserve">, </w:t>
      </w:r>
      <w:r w:rsidRPr="00B4476C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1080C" w:rsidRPr="00B4476C">
        <w:rPr>
          <w:rFonts w:ascii="Times New Roman" w:hAnsi="Times New Roman" w:cs="Times New Roman"/>
          <w:sz w:val="28"/>
          <w:szCs w:val="28"/>
        </w:rPr>
        <w:t>с</w:t>
      </w:r>
      <w:r w:rsidRPr="00B4476C">
        <w:rPr>
          <w:rFonts w:ascii="Times New Roman" w:hAnsi="Times New Roman" w:cs="Times New Roman"/>
          <w:sz w:val="28"/>
          <w:szCs w:val="28"/>
        </w:rPr>
        <w:t>пособствовать</w:t>
      </w:r>
      <w:r w:rsidR="0031080C" w:rsidRPr="00B4476C">
        <w:rPr>
          <w:rFonts w:ascii="Times New Roman" w:hAnsi="Times New Roman" w:cs="Times New Roman"/>
          <w:sz w:val="28"/>
          <w:szCs w:val="28"/>
        </w:rPr>
        <w:t xml:space="preserve"> всестороннему развитию ребёнка и его активной позиции.</w:t>
      </w:r>
    </w:p>
    <w:p w:rsidR="00283D78" w:rsidRPr="00B4476C" w:rsidRDefault="00283D78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ab/>
      </w:r>
      <w:r w:rsidR="002125BC" w:rsidRPr="00AE5C88">
        <w:rPr>
          <w:rFonts w:ascii="Times New Roman" w:hAnsi="Times New Roman" w:cs="Times New Roman"/>
          <w:b/>
          <w:sz w:val="28"/>
          <w:szCs w:val="28"/>
        </w:rPr>
        <w:t>Поэтому целью</w:t>
      </w:r>
      <w:r w:rsidR="002125BC" w:rsidRPr="00B4476C">
        <w:rPr>
          <w:rFonts w:ascii="Times New Roman" w:hAnsi="Times New Roman" w:cs="Times New Roman"/>
          <w:sz w:val="28"/>
          <w:szCs w:val="28"/>
        </w:rPr>
        <w:t xml:space="preserve"> нашей работы </w:t>
      </w:r>
      <w:r w:rsidRPr="00B4476C">
        <w:rPr>
          <w:rFonts w:ascii="Times New Roman" w:hAnsi="Times New Roman" w:cs="Times New Roman"/>
          <w:sz w:val="28"/>
          <w:szCs w:val="28"/>
        </w:rPr>
        <w:t xml:space="preserve">является создание развивающей </w:t>
      </w:r>
      <w:r w:rsidR="0031080C" w:rsidRPr="00B4476C">
        <w:rPr>
          <w:rFonts w:ascii="Times New Roman" w:hAnsi="Times New Roman" w:cs="Times New Roman"/>
          <w:sz w:val="28"/>
          <w:szCs w:val="28"/>
        </w:rPr>
        <w:t xml:space="preserve"> </w:t>
      </w:r>
      <w:r w:rsidRPr="00B4476C">
        <w:rPr>
          <w:rFonts w:ascii="Times New Roman" w:hAnsi="Times New Roman" w:cs="Times New Roman"/>
          <w:sz w:val="28"/>
          <w:szCs w:val="28"/>
        </w:rPr>
        <w:t>предметно-пространственной  среды</w:t>
      </w:r>
      <w:r w:rsidR="0031080C" w:rsidRPr="00B4476C">
        <w:rPr>
          <w:rFonts w:ascii="Times New Roman" w:hAnsi="Times New Roman" w:cs="Times New Roman"/>
          <w:sz w:val="28"/>
          <w:szCs w:val="28"/>
        </w:rPr>
        <w:t xml:space="preserve"> в ДОУ, </w:t>
      </w:r>
      <w:r w:rsidR="008E79EC" w:rsidRPr="00B4476C">
        <w:rPr>
          <w:rFonts w:ascii="Times New Roman" w:hAnsi="Times New Roman" w:cs="Times New Roman"/>
          <w:sz w:val="28"/>
          <w:szCs w:val="28"/>
        </w:rPr>
        <w:t>с учетом требований ФГОС ДО,</w:t>
      </w:r>
      <w:r w:rsidR="00AD2AE5" w:rsidRPr="00B4476C">
        <w:rPr>
          <w:rFonts w:ascii="Times New Roman" w:hAnsi="Times New Roman" w:cs="Times New Roman"/>
          <w:sz w:val="28"/>
          <w:szCs w:val="28"/>
        </w:rPr>
        <w:t xml:space="preserve"> </w:t>
      </w:r>
      <w:r w:rsidR="00842D36" w:rsidRPr="00B4476C">
        <w:rPr>
          <w:rFonts w:ascii="Times New Roman" w:hAnsi="Times New Roman" w:cs="Times New Roman"/>
          <w:sz w:val="28"/>
          <w:szCs w:val="28"/>
        </w:rPr>
        <w:t>позволяюще</w:t>
      </w:r>
      <w:r w:rsidR="00AD2AE5" w:rsidRPr="00B4476C">
        <w:rPr>
          <w:rFonts w:ascii="Times New Roman" w:hAnsi="Times New Roman" w:cs="Times New Roman"/>
          <w:sz w:val="28"/>
          <w:szCs w:val="28"/>
        </w:rPr>
        <w:t xml:space="preserve">й реализовать содержание основной общеобразовательной программы дошкольного образования и достичь планируемых результатов её освоения, </w:t>
      </w:r>
      <w:r w:rsidR="008E79EC" w:rsidRPr="00B4476C">
        <w:rPr>
          <w:rFonts w:ascii="Times New Roman" w:hAnsi="Times New Roman" w:cs="Times New Roman"/>
          <w:sz w:val="28"/>
          <w:szCs w:val="28"/>
        </w:rPr>
        <w:t>развитие социальной культуры дошкольников, познавательного интереса, любознательности. Формирование эмоционального благополучия</w:t>
      </w:r>
      <w:r w:rsidR="009B5DD2" w:rsidRPr="00B4476C">
        <w:rPr>
          <w:rFonts w:ascii="Times New Roman" w:hAnsi="Times New Roman" w:cs="Times New Roman"/>
          <w:sz w:val="28"/>
          <w:szCs w:val="28"/>
        </w:rPr>
        <w:t>, индивидуальной комфортности.</w:t>
      </w:r>
    </w:p>
    <w:p w:rsidR="00283D78" w:rsidRPr="00AE5C88" w:rsidRDefault="00283D78" w:rsidP="00B447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ab/>
      </w:r>
      <w:r w:rsidRPr="00AE5C8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E79EC" w:rsidRPr="00B4476C" w:rsidRDefault="00283D78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1.</w:t>
      </w:r>
      <w:r w:rsidR="008E79EC" w:rsidRPr="00B4476C">
        <w:rPr>
          <w:rFonts w:ascii="Times New Roman" w:hAnsi="Times New Roman" w:cs="Times New Roman"/>
          <w:sz w:val="28"/>
          <w:szCs w:val="28"/>
        </w:rPr>
        <w:t xml:space="preserve">Создать предметно-пространственную </w:t>
      </w:r>
      <w:r w:rsidRPr="00B4476C">
        <w:rPr>
          <w:rFonts w:ascii="Times New Roman" w:hAnsi="Times New Roman" w:cs="Times New Roman"/>
          <w:sz w:val="28"/>
          <w:szCs w:val="28"/>
        </w:rPr>
        <w:t xml:space="preserve"> сред</w:t>
      </w:r>
      <w:r w:rsidR="008E79EC" w:rsidRPr="00B4476C">
        <w:rPr>
          <w:rFonts w:ascii="Times New Roman" w:hAnsi="Times New Roman" w:cs="Times New Roman"/>
          <w:sz w:val="28"/>
          <w:szCs w:val="28"/>
        </w:rPr>
        <w:t>у, с учетом  психологических основ</w:t>
      </w:r>
      <w:r w:rsidR="0031080C" w:rsidRPr="00B4476C">
        <w:rPr>
          <w:rFonts w:ascii="Times New Roman" w:hAnsi="Times New Roman" w:cs="Times New Roman"/>
          <w:sz w:val="28"/>
          <w:szCs w:val="28"/>
        </w:rPr>
        <w:t xml:space="preserve"> конструктивного взаимодействия участников воспитательно-обра</w:t>
      </w:r>
      <w:r w:rsidR="009B5DD2" w:rsidRPr="00B4476C">
        <w:rPr>
          <w:rFonts w:ascii="Times New Roman" w:hAnsi="Times New Roman" w:cs="Times New Roman"/>
          <w:sz w:val="28"/>
          <w:szCs w:val="28"/>
        </w:rPr>
        <w:t>зовательного процесса.</w:t>
      </w:r>
      <w:r w:rsidR="0031080C" w:rsidRPr="00B44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80C" w:rsidRPr="00B4476C" w:rsidRDefault="008E79E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 xml:space="preserve">2. Продумать </w:t>
      </w:r>
      <w:r w:rsidR="0031080C" w:rsidRPr="00B4476C">
        <w:rPr>
          <w:rFonts w:ascii="Times New Roman" w:hAnsi="Times New Roman" w:cs="Times New Roman"/>
          <w:sz w:val="28"/>
          <w:szCs w:val="28"/>
        </w:rPr>
        <w:t>дизайн и эргономику современно</w:t>
      </w:r>
      <w:r w:rsidR="009B5DD2" w:rsidRPr="00B4476C">
        <w:rPr>
          <w:rFonts w:ascii="Times New Roman" w:hAnsi="Times New Roman" w:cs="Times New Roman"/>
          <w:sz w:val="28"/>
          <w:szCs w:val="28"/>
        </w:rPr>
        <w:t xml:space="preserve">й среды дошкольного учреждения, учитывая </w:t>
      </w:r>
      <w:r w:rsidR="0031080C" w:rsidRPr="00B4476C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возрастной группы, на которую нацелена данная среда.</w:t>
      </w:r>
    </w:p>
    <w:p w:rsidR="008E79EC" w:rsidRPr="00B4476C" w:rsidRDefault="00283D78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2.</w:t>
      </w:r>
      <w:r w:rsidR="008E79EC" w:rsidRPr="00B4476C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31080C" w:rsidRPr="00B4476C" w:rsidRDefault="008E79E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</w:t>
      </w:r>
      <w:r w:rsidR="0031080C" w:rsidRPr="00B4476C">
        <w:rPr>
          <w:rFonts w:ascii="Times New Roman" w:hAnsi="Times New Roman" w:cs="Times New Roman"/>
          <w:sz w:val="28"/>
          <w:szCs w:val="28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AE5C88" w:rsidRDefault="008E79EC" w:rsidP="00AE5C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-реализацию основной общеобразовательной программы дошкольного образования МАДОУ "Детский сад № 12" г.Тобольска;</w:t>
      </w:r>
      <w:r w:rsidR="009B5DD2" w:rsidRPr="00B4476C">
        <w:rPr>
          <w:rFonts w:ascii="Times New Roman" w:hAnsi="Times New Roman" w:cs="Times New Roman"/>
          <w:sz w:val="28"/>
          <w:szCs w:val="28"/>
        </w:rPr>
        <w:tab/>
      </w:r>
    </w:p>
    <w:p w:rsidR="00AE5C88" w:rsidRDefault="009B5DD2" w:rsidP="00AE5C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Для решения поставленных задач мы разработали</w:t>
      </w:r>
      <w:r w:rsidR="00AE5C88">
        <w:rPr>
          <w:rFonts w:ascii="Times New Roman" w:hAnsi="Times New Roman" w:cs="Times New Roman"/>
          <w:sz w:val="28"/>
          <w:szCs w:val="28"/>
        </w:rPr>
        <w:t>:</w:t>
      </w:r>
    </w:p>
    <w:p w:rsidR="009B5DD2" w:rsidRPr="00AE5C88" w:rsidRDefault="00AD2AE5" w:rsidP="00AE5C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C88">
        <w:rPr>
          <w:rFonts w:ascii="Times New Roman" w:hAnsi="Times New Roman" w:cs="Times New Roman"/>
          <w:b/>
          <w:sz w:val="28"/>
          <w:szCs w:val="28"/>
        </w:rPr>
        <w:t>"</w:t>
      </w:r>
      <w:r w:rsidR="009B5DD2" w:rsidRPr="00AE5C88">
        <w:rPr>
          <w:rFonts w:ascii="Times New Roman" w:hAnsi="Times New Roman" w:cs="Times New Roman"/>
          <w:b/>
          <w:sz w:val="28"/>
          <w:szCs w:val="28"/>
        </w:rPr>
        <w:t>Алгоритм создания предметно-развивающей среды в ДОУ</w:t>
      </w:r>
      <w:r w:rsidRPr="00AE5C88">
        <w:rPr>
          <w:rFonts w:ascii="Times New Roman" w:hAnsi="Times New Roman" w:cs="Times New Roman"/>
          <w:b/>
          <w:sz w:val="28"/>
          <w:szCs w:val="28"/>
        </w:rPr>
        <w:t>"</w:t>
      </w:r>
    </w:p>
    <w:p w:rsidR="009B5DD2" w:rsidRPr="00B4476C" w:rsidRDefault="009B5DD2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Шаг 1. Сформулировать цели и задачи работы на основе анализа основной общеобразовательной программы</w:t>
      </w:r>
      <w:r w:rsidR="00AD2AE5" w:rsidRPr="00B4476C">
        <w:rPr>
          <w:rFonts w:ascii="Times New Roman" w:hAnsi="Times New Roman" w:cs="Times New Roman"/>
          <w:sz w:val="28"/>
          <w:szCs w:val="28"/>
        </w:rPr>
        <w:t xml:space="preserve"> дошкольного образования МАДОУ </w:t>
      </w:r>
      <w:r w:rsidR="00AD2AE5" w:rsidRPr="00B4476C">
        <w:rPr>
          <w:rFonts w:ascii="Times New Roman" w:hAnsi="Times New Roman" w:cs="Times New Roman"/>
          <w:sz w:val="28"/>
          <w:szCs w:val="28"/>
        </w:rPr>
        <w:lastRenderedPageBreak/>
        <w:t>"Детский сад № 12" г.Тоб</w:t>
      </w:r>
      <w:r w:rsidR="00842D36" w:rsidRPr="00B4476C">
        <w:rPr>
          <w:rFonts w:ascii="Times New Roman" w:hAnsi="Times New Roman" w:cs="Times New Roman"/>
          <w:sz w:val="28"/>
          <w:szCs w:val="28"/>
        </w:rPr>
        <w:t xml:space="preserve">ольска </w:t>
      </w:r>
      <w:r w:rsidRPr="00B4476C">
        <w:rPr>
          <w:rFonts w:ascii="Times New Roman" w:hAnsi="Times New Roman" w:cs="Times New Roman"/>
          <w:sz w:val="28"/>
          <w:szCs w:val="28"/>
        </w:rPr>
        <w:t xml:space="preserve">в соответствии с возрастными особенностями детей. </w:t>
      </w:r>
    </w:p>
    <w:p w:rsidR="009B5DD2" w:rsidRPr="00B4476C" w:rsidRDefault="009B5DD2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Шаг 2. Провести оценку  и анализ предметно-развивающей среды группового помещения,</w:t>
      </w:r>
      <w:r w:rsidR="00AD2AE5" w:rsidRPr="00B4476C">
        <w:rPr>
          <w:rFonts w:ascii="Times New Roman" w:hAnsi="Times New Roman" w:cs="Times New Roman"/>
          <w:sz w:val="28"/>
          <w:szCs w:val="28"/>
        </w:rPr>
        <w:t xml:space="preserve"> ДОУ в целом, </w:t>
      </w:r>
      <w:r w:rsidRPr="00B4476C">
        <w:rPr>
          <w:rFonts w:ascii="Times New Roman" w:hAnsi="Times New Roman" w:cs="Times New Roman"/>
          <w:sz w:val="28"/>
          <w:szCs w:val="28"/>
        </w:rPr>
        <w:t xml:space="preserve"> определив </w:t>
      </w:r>
      <w:proofErr w:type="spellStart"/>
      <w:r w:rsidRPr="00B4476C">
        <w:rPr>
          <w:rFonts w:ascii="Times New Roman" w:hAnsi="Times New Roman" w:cs="Times New Roman"/>
          <w:sz w:val="28"/>
          <w:szCs w:val="28"/>
        </w:rPr>
        <w:t>дефицитарные</w:t>
      </w:r>
      <w:proofErr w:type="spellEnd"/>
      <w:r w:rsidRPr="00B4476C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9B5DD2" w:rsidRPr="00B4476C" w:rsidRDefault="009B5DD2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 xml:space="preserve">Шаг 3. Изучить интересы, склонности, предпочтения, особенности детей группы. </w:t>
      </w:r>
    </w:p>
    <w:p w:rsidR="009B5DD2" w:rsidRPr="00B4476C" w:rsidRDefault="009B5DD2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 xml:space="preserve">Шаг 4. Составить перечень необходимых материалов и оборудования исходя из принципа необходимости и материальных возможностей. </w:t>
      </w:r>
    </w:p>
    <w:p w:rsidR="009B5DD2" w:rsidRPr="00B4476C" w:rsidRDefault="009B5DD2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Шаг 5. Составить план - схему, определив пространственное размещение оборудования в группе, опираясь на принцип нежёсткого зонирования. Предусмотреть способы выделения игровых</w:t>
      </w:r>
      <w:r w:rsidR="00AD2AE5" w:rsidRPr="00B4476C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Pr="00B44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DD2" w:rsidRPr="00B4476C" w:rsidRDefault="009B5DD2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 xml:space="preserve">Шаг 6. Разместить мебель и крупное оборудование согласно плану-схеме, </w:t>
      </w:r>
      <w:r w:rsidR="00842D36" w:rsidRPr="00B4476C">
        <w:rPr>
          <w:rFonts w:ascii="Times New Roman" w:hAnsi="Times New Roman" w:cs="Times New Roman"/>
          <w:sz w:val="28"/>
          <w:szCs w:val="28"/>
        </w:rPr>
        <w:t>наполнить игровыми материалами.</w:t>
      </w:r>
      <w:r w:rsidRPr="00B44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DD2" w:rsidRPr="00B4476C" w:rsidRDefault="009B5DD2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 xml:space="preserve">Шаг 7. Продумать последовательность внесения изменений предметно-пространственной среды в течение года, с учётом образовательной программы, положительной динамики развития детей, приобретения новых средств. </w:t>
      </w:r>
    </w:p>
    <w:p w:rsidR="00AD2AE5" w:rsidRPr="00B4476C" w:rsidRDefault="00AD2AE5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ab/>
      </w:r>
      <w:r w:rsidR="009B5DD2" w:rsidRPr="00B4476C">
        <w:rPr>
          <w:rFonts w:ascii="Times New Roman" w:hAnsi="Times New Roman" w:cs="Times New Roman"/>
          <w:sz w:val="28"/>
          <w:szCs w:val="28"/>
        </w:rPr>
        <w:t xml:space="preserve">Таким образом, каждый последующий технологический шаг представляет собой продолжение и развитие предыдущего и в то же время часть целого, поэтому каждый шаг служит всей организационно-педагогической деятельности и обеспечивает достижение поставленной цели – организации предметно-пространственной развивающей среды, позволяющий реализовать содержание основной общеобразовательной программы дошкольного образования и достичь планируемых результатов её освоения. </w:t>
      </w:r>
    </w:p>
    <w:p w:rsidR="0031080C" w:rsidRPr="00B4476C" w:rsidRDefault="00AD2AE5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ab/>
        <w:t xml:space="preserve">Создавая развивающую предметно-пространственную среду любой возрастной группы в ДОУ, необходимо учитывать то, что она </w:t>
      </w:r>
      <w:r w:rsidR="0031080C" w:rsidRPr="00B4476C">
        <w:rPr>
          <w:rFonts w:ascii="Times New Roman" w:hAnsi="Times New Roman" w:cs="Times New Roman"/>
          <w:sz w:val="28"/>
          <w:szCs w:val="28"/>
        </w:rPr>
        <w:t>должна быть: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 xml:space="preserve">-содержательно-насыщенной, 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-трансформируемой,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 xml:space="preserve">- полифункциональной, 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lastRenderedPageBreak/>
        <w:t xml:space="preserve">-вариативной, 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-доступной,</w:t>
      </w:r>
    </w:p>
    <w:p w:rsidR="008E79E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 безопасной.</w:t>
      </w:r>
    </w:p>
    <w:p w:rsidR="0031080C" w:rsidRPr="00B4476C" w:rsidRDefault="00AD2AE5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ab/>
      </w:r>
      <w:r w:rsidR="0031080C" w:rsidRPr="00B4476C">
        <w:rPr>
          <w:rFonts w:ascii="Times New Roman" w:hAnsi="Times New Roman" w:cs="Times New Roman"/>
          <w:sz w:val="28"/>
          <w:szCs w:val="28"/>
        </w:rPr>
        <w:t xml:space="preserve">При построении предметно – пространственной среды </w:t>
      </w:r>
      <w:r w:rsidRPr="00B4476C">
        <w:rPr>
          <w:rFonts w:ascii="Times New Roman" w:hAnsi="Times New Roman" w:cs="Times New Roman"/>
          <w:sz w:val="28"/>
          <w:szCs w:val="28"/>
        </w:rPr>
        <w:t xml:space="preserve">также учитываются </w:t>
      </w:r>
      <w:r w:rsidR="0031080C" w:rsidRPr="00B4476C">
        <w:rPr>
          <w:rFonts w:ascii="Times New Roman" w:hAnsi="Times New Roman" w:cs="Times New Roman"/>
          <w:sz w:val="28"/>
          <w:szCs w:val="28"/>
        </w:rPr>
        <w:t xml:space="preserve"> следующие принципы: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1.принцип дистанции, позиции при взаимодействии;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2.принцип активности, самостоятельности, творчества;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3.принцип стабильности, динамичности;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4.принцип комплексирования и гибкого зонирования;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 xml:space="preserve">5.принцип </w:t>
      </w:r>
      <w:proofErr w:type="spellStart"/>
      <w:r w:rsidRPr="00B4476C"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 w:rsidRPr="00B4476C">
        <w:rPr>
          <w:rFonts w:ascii="Times New Roman" w:hAnsi="Times New Roman" w:cs="Times New Roman"/>
          <w:sz w:val="28"/>
          <w:szCs w:val="28"/>
        </w:rPr>
        <w:t xml:space="preserve"> среды, индивидуальной комфортности и эмоционального благополучия каждого ребёнка и взрослого;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6.принцип сочетания привычек и неординарных элементов в эстетической организации среды;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7.принцип открытости – закрытости;</w:t>
      </w:r>
    </w:p>
    <w:p w:rsidR="00283D78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8.принцип учёта половых и возрастных различий детей.</w:t>
      </w:r>
    </w:p>
    <w:p w:rsidR="0031080C" w:rsidRPr="00B4476C" w:rsidRDefault="00842D36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ab/>
      </w:r>
      <w:r w:rsidR="0031080C" w:rsidRPr="00B4476C">
        <w:rPr>
          <w:rFonts w:ascii="Times New Roman" w:hAnsi="Times New Roman" w:cs="Times New Roman"/>
          <w:sz w:val="28"/>
          <w:szCs w:val="28"/>
        </w:rPr>
        <w:t>ППР среда в младшем дошкольном возрасте: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Для детей этого возраста – достаточно большое пространство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При создании развивающего пространства в групповом помещении необходимо учитывать ведущую роль игровой деятельности в развитии.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842D36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lastRenderedPageBreak/>
        <w:t>ППР среда в среднем дошкольном возрасте: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Организация жизни и воспитание детей пятого года жизни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</w:t>
      </w:r>
      <w:r w:rsidR="00B4476C">
        <w:rPr>
          <w:rFonts w:ascii="Times New Roman" w:hAnsi="Times New Roman" w:cs="Times New Roman"/>
          <w:sz w:val="28"/>
          <w:szCs w:val="28"/>
        </w:rPr>
        <w:t xml:space="preserve"> </w:t>
      </w:r>
      <w:r w:rsidRPr="00B4476C">
        <w:rPr>
          <w:rFonts w:ascii="Times New Roman" w:hAnsi="Times New Roman" w:cs="Times New Roman"/>
          <w:sz w:val="28"/>
          <w:szCs w:val="28"/>
        </w:rPr>
        <w:t>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Необходимо предусмотреть место для временного уединения дошкольника, где он может подумать, помечтать.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ППР среда в старшем дошкольном возрасте: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  <w:r w:rsidR="00B4476C">
        <w:rPr>
          <w:rFonts w:ascii="Times New Roman" w:hAnsi="Times New Roman" w:cs="Times New Roman"/>
          <w:sz w:val="28"/>
          <w:szCs w:val="28"/>
        </w:rPr>
        <w:t xml:space="preserve"> </w:t>
      </w:r>
      <w:r w:rsidRPr="00B4476C">
        <w:rPr>
          <w:rFonts w:ascii="Times New Roman" w:hAnsi="Times New Roman" w:cs="Times New Roman"/>
          <w:sz w:val="28"/>
          <w:szCs w:val="28"/>
        </w:rPr>
        <w:t>Предметно-</w:t>
      </w:r>
      <w:r w:rsidR="00B4476C">
        <w:rPr>
          <w:rFonts w:ascii="Times New Roman" w:hAnsi="Times New Roman" w:cs="Times New Roman"/>
          <w:sz w:val="28"/>
          <w:szCs w:val="28"/>
        </w:rPr>
        <w:t xml:space="preserve">пространственная </w:t>
      </w:r>
      <w:r w:rsidRPr="00B4476C">
        <w:rPr>
          <w:rFonts w:ascii="Times New Roman" w:hAnsi="Times New Roman" w:cs="Times New Roman"/>
          <w:sz w:val="28"/>
          <w:szCs w:val="28"/>
        </w:rPr>
        <w:t>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деятельность, экспериментирование). Обязательными в оборудовании являются материалы, активизирующие познавательную деятельность,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31080C" w:rsidRPr="00B4476C" w:rsidRDefault="00A91836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ab/>
      </w:r>
      <w:r w:rsidR="0031080C" w:rsidRPr="00B4476C">
        <w:rPr>
          <w:rFonts w:ascii="Times New Roman" w:hAnsi="Times New Roman" w:cs="Times New Roman"/>
          <w:sz w:val="28"/>
          <w:szCs w:val="28"/>
        </w:rPr>
        <w:t>При проектировании предметно-пространственной развивающей среды в ДОУ мы учитывали: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П</w:t>
      </w:r>
      <w:r w:rsidR="00B4476C">
        <w:rPr>
          <w:rFonts w:ascii="Times New Roman" w:hAnsi="Times New Roman" w:cs="Times New Roman"/>
          <w:sz w:val="28"/>
          <w:szCs w:val="28"/>
        </w:rPr>
        <w:t>ространство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В</w:t>
      </w:r>
      <w:r w:rsidR="00B4476C">
        <w:rPr>
          <w:rFonts w:ascii="Times New Roman" w:hAnsi="Times New Roman" w:cs="Times New Roman"/>
          <w:sz w:val="28"/>
          <w:szCs w:val="28"/>
        </w:rPr>
        <w:t xml:space="preserve">ремя 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П</w:t>
      </w:r>
      <w:r w:rsidR="00B4476C">
        <w:rPr>
          <w:rFonts w:ascii="Times New Roman" w:hAnsi="Times New Roman" w:cs="Times New Roman"/>
          <w:sz w:val="28"/>
          <w:szCs w:val="28"/>
        </w:rPr>
        <w:t>редметное окружение</w:t>
      </w:r>
    </w:p>
    <w:p w:rsidR="0031080C" w:rsidRPr="00B4476C" w:rsidRDefault="00B4476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080C" w:rsidRPr="00B4476C">
        <w:rPr>
          <w:rFonts w:ascii="Times New Roman" w:hAnsi="Times New Roman" w:cs="Times New Roman"/>
          <w:sz w:val="28"/>
          <w:szCs w:val="28"/>
        </w:rPr>
        <w:t>Такое проектирование среды показывает её влияние на развитие ребёнка. Вся организация педагогического процесса предполагает свободу передвижения ребёнка. Мы  выделяем следующие центры для разного вида активности: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 рабочая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 активная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 спокойная.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ППР среда в нашем ДОУ отражает пять образовательных направлений: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1.социально – коммуникативное;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2.познавательное;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3.речевое;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4.художественно – эстетическое;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5.физическое.</w:t>
      </w:r>
    </w:p>
    <w:p w:rsidR="00A91836" w:rsidRPr="00B4476C" w:rsidRDefault="00A91836" w:rsidP="00B447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6C">
        <w:rPr>
          <w:rFonts w:ascii="Times New Roman" w:hAnsi="Times New Roman" w:cs="Times New Roman"/>
          <w:b/>
          <w:sz w:val="28"/>
          <w:szCs w:val="28"/>
        </w:rPr>
        <w:t>Центры развивающей активности детей</w:t>
      </w:r>
    </w:p>
    <w:p w:rsidR="00A91836" w:rsidRPr="00B4476C" w:rsidRDefault="00842D36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Обстановку в группах</w:t>
      </w:r>
      <w:r w:rsidR="00A91836" w:rsidRPr="00B4476C">
        <w:rPr>
          <w:rFonts w:ascii="Times New Roman" w:hAnsi="Times New Roman" w:cs="Times New Roman"/>
          <w:sz w:val="28"/>
          <w:szCs w:val="28"/>
        </w:rPr>
        <w:t xml:space="preserve"> создали таким образом, чтобы предоставить ребенку возможность самостоятельно делать выбор. Помещение группы разделено на несколько центров, в каждом из которых содержится достаточное количество материалов для познания, исследования в разных областях деятельности, игры.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6C">
        <w:rPr>
          <w:rFonts w:ascii="Times New Roman" w:hAnsi="Times New Roman" w:cs="Times New Roman"/>
          <w:b/>
          <w:sz w:val="28"/>
          <w:szCs w:val="28"/>
        </w:rPr>
        <w:t>Для социально – коммуникативного направления созданы центры: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 центр активности (сюжетно – ролевые игры);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ПДД;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пожарной безопасности;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трудовой деятельности.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6C">
        <w:rPr>
          <w:rFonts w:ascii="Times New Roman" w:hAnsi="Times New Roman" w:cs="Times New Roman"/>
          <w:b/>
          <w:sz w:val="28"/>
          <w:szCs w:val="28"/>
        </w:rPr>
        <w:t>Познавательного направления: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«Мы познаём мир»;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«Я знаю свои права»;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«Экспериментирования»;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«Моя Россия»;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краеведения;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lastRenderedPageBreak/>
        <w:t>-центр «Знаменитые люди Тобольска»;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конструктивной деятельности.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6C">
        <w:rPr>
          <w:rFonts w:ascii="Times New Roman" w:hAnsi="Times New Roman" w:cs="Times New Roman"/>
          <w:b/>
          <w:sz w:val="28"/>
          <w:szCs w:val="28"/>
        </w:rPr>
        <w:t>Речевого направления: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«</w:t>
      </w:r>
      <w:r w:rsidR="00842D36" w:rsidRPr="00B4476C">
        <w:rPr>
          <w:rFonts w:ascii="Times New Roman" w:hAnsi="Times New Roman" w:cs="Times New Roman"/>
          <w:sz w:val="28"/>
          <w:szCs w:val="28"/>
        </w:rPr>
        <w:t>Грамотейка</w:t>
      </w:r>
      <w:r w:rsidRPr="00B4476C">
        <w:rPr>
          <w:rFonts w:ascii="Times New Roman" w:hAnsi="Times New Roman" w:cs="Times New Roman"/>
          <w:sz w:val="28"/>
          <w:szCs w:val="28"/>
        </w:rPr>
        <w:t>»;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театрализации;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«Будем говорить правильно»;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«Здравствуй книжка».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6C">
        <w:rPr>
          <w:rFonts w:ascii="Times New Roman" w:hAnsi="Times New Roman" w:cs="Times New Roman"/>
          <w:b/>
          <w:sz w:val="28"/>
          <w:szCs w:val="28"/>
        </w:rPr>
        <w:t>Художественно – эстетического направления: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«Маленький художник»;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«Умелые руки»;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«Весёлые нотки».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76C">
        <w:rPr>
          <w:rFonts w:ascii="Times New Roman" w:hAnsi="Times New Roman" w:cs="Times New Roman"/>
          <w:b/>
          <w:sz w:val="28"/>
          <w:szCs w:val="28"/>
        </w:rPr>
        <w:t>Физическое направление: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«</w:t>
      </w:r>
      <w:proofErr w:type="spellStart"/>
      <w:r w:rsidRPr="00B4476C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B4476C">
        <w:rPr>
          <w:rFonts w:ascii="Times New Roman" w:hAnsi="Times New Roman" w:cs="Times New Roman"/>
          <w:sz w:val="28"/>
          <w:szCs w:val="28"/>
        </w:rPr>
        <w:t>»;</w:t>
      </w:r>
    </w:p>
    <w:p w:rsidR="0031080C" w:rsidRPr="00B4476C" w:rsidRDefault="0031080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>-центр спорта «Будь здоров».</w:t>
      </w:r>
    </w:p>
    <w:p w:rsidR="00B4476C" w:rsidRPr="00B4476C" w:rsidRDefault="00842D36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ab/>
      </w:r>
      <w:r w:rsidR="00B4476C" w:rsidRPr="00B4476C">
        <w:rPr>
          <w:rFonts w:ascii="Times New Roman" w:hAnsi="Times New Roman" w:cs="Times New Roman"/>
          <w:b/>
          <w:sz w:val="28"/>
          <w:szCs w:val="28"/>
        </w:rPr>
        <w:t>Вывод:</w:t>
      </w:r>
      <w:r w:rsidR="00B4476C" w:rsidRPr="00B4476C">
        <w:rPr>
          <w:rFonts w:ascii="Times New Roman" w:hAnsi="Times New Roman" w:cs="Times New Roman"/>
          <w:sz w:val="28"/>
          <w:szCs w:val="28"/>
        </w:rPr>
        <w:t xml:space="preserve"> Целенаправленно организованная предметно-развивающая среда в группе  играет большую роль в  развитии и воспитании ребёнка. </w:t>
      </w:r>
    </w:p>
    <w:p w:rsidR="00B4476C" w:rsidRPr="00B4476C" w:rsidRDefault="00B4476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hAnsi="Times New Roman" w:cs="Times New Roman"/>
          <w:sz w:val="28"/>
          <w:szCs w:val="28"/>
        </w:rPr>
        <w:t xml:space="preserve">Созданная среда вызывает у детей чувство радости, эмоционально положительное отношение к детскому саду, желание посещать его, обогащает новыми впечатлениями, побуждает к активной творческой деятельности, способствует интеллектуальному и социальному развитию детей дошкольного возраста. </w:t>
      </w:r>
    </w:p>
    <w:p w:rsidR="00B4476C" w:rsidRPr="00B4476C" w:rsidRDefault="00B4476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476C">
        <w:rPr>
          <w:rFonts w:ascii="Times New Roman" w:hAnsi="Times New Roman" w:cs="Times New Roman"/>
          <w:sz w:val="28"/>
          <w:szCs w:val="28"/>
        </w:rPr>
        <w:t xml:space="preserve">Изменения в предметно-пространственной среде группы и ДОУ вызвали количественные и качественные сдвиги, которые произошли в распределении детских активностей. При появлении некоторых материалов и игрушек (например, объектов для изучения), и создании условий для использования игрушек (компоновка игрушек для режиссёрской игры в соответствии с их сюжетообразующей функцией, дополнение их маркерами игрового пространства) произошли и значительные изменения в интересах и деятельности детей. Отмечены и другие изменения в поведении детей. Например, уменьшение количества конфликтов. </w:t>
      </w:r>
    </w:p>
    <w:p w:rsidR="0031080C" w:rsidRPr="00B4476C" w:rsidRDefault="00B4476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080C" w:rsidRPr="00B4476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91836" w:rsidRPr="00B4476C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="0031080C" w:rsidRPr="00B4476C">
        <w:rPr>
          <w:rFonts w:ascii="Times New Roman" w:hAnsi="Times New Roman" w:cs="Times New Roman"/>
          <w:sz w:val="28"/>
          <w:szCs w:val="28"/>
        </w:rPr>
        <w:t>подтверждают, что благодаря созданным условиям предметно – развивающей среды с учётом ФГОС</w:t>
      </w:r>
      <w:r w:rsidR="00A91836" w:rsidRPr="00B4476C">
        <w:rPr>
          <w:rFonts w:ascii="Times New Roman" w:hAnsi="Times New Roman" w:cs="Times New Roman"/>
          <w:sz w:val="28"/>
          <w:szCs w:val="28"/>
        </w:rPr>
        <w:t xml:space="preserve"> ДО</w:t>
      </w:r>
      <w:r w:rsidR="0031080C" w:rsidRPr="00B4476C">
        <w:rPr>
          <w:rFonts w:ascii="Times New Roman" w:hAnsi="Times New Roman" w:cs="Times New Roman"/>
          <w:sz w:val="28"/>
          <w:szCs w:val="28"/>
        </w:rPr>
        <w:t>, дети стали более социализированы, умеют общаться друг с другом, смело и свободно передвигаются в пространстве ДОУ, повысился познавательный интерес, любознательность, желание экспериментировать.</w:t>
      </w:r>
    </w:p>
    <w:p w:rsidR="00B4476C" w:rsidRDefault="00B4476C" w:rsidP="00B447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080C" w:rsidRPr="00B4476C">
        <w:rPr>
          <w:rFonts w:ascii="Times New Roman" w:hAnsi="Times New Roman" w:cs="Times New Roman"/>
          <w:sz w:val="28"/>
          <w:szCs w:val="28"/>
        </w:rPr>
        <w:t>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 среда, в которой проходит воспитательный процесс.</w:t>
      </w:r>
    </w:p>
    <w:p w:rsidR="00B4476C" w:rsidRPr="00B4476C" w:rsidRDefault="00B4476C" w:rsidP="00B4476C">
      <w:pPr>
        <w:rPr>
          <w:lang w:eastAsia="ru-RU"/>
        </w:rPr>
      </w:pPr>
    </w:p>
    <w:p w:rsidR="00B4476C" w:rsidRPr="00B4476C" w:rsidRDefault="00B4476C" w:rsidP="00B4476C">
      <w:pPr>
        <w:rPr>
          <w:lang w:eastAsia="ru-RU"/>
        </w:rPr>
      </w:pPr>
    </w:p>
    <w:p w:rsidR="00B4476C" w:rsidRDefault="00B4476C" w:rsidP="00B4476C">
      <w:pPr>
        <w:rPr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spacing w:after="0" w:line="360" w:lineRule="auto"/>
        <w:jc w:val="both"/>
        <w:textAlignment w:val="top"/>
        <w:rPr>
          <w:rFonts w:asciiTheme="majorHAnsi" w:eastAsia="Times New Roman" w:hAnsiTheme="majorHAnsi" w:cs="Arial"/>
          <w:sz w:val="26"/>
          <w:szCs w:val="26"/>
          <w:lang w:eastAsia="ru-RU"/>
        </w:rPr>
      </w:pPr>
    </w:p>
    <w:p w:rsidR="00B4476C" w:rsidRDefault="00B4476C" w:rsidP="00B447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76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B4476C" w:rsidRPr="00B4476C" w:rsidRDefault="00B4476C" w:rsidP="00B447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76C" w:rsidRPr="00FD6FC0" w:rsidRDefault="00B4476C" w:rsidP="00FD6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eastAsiaTheme="majorHAnsi" w:hAnsi="Times New Roman" w:cs="Times New Roman"/>
          <w:sz w:val="28"/>
          <w:szCs w:val="28"/>
        </w:rPr>
        <w:t>1.</w:t>
      </w:r>
      <w:r w:rsidR="00FD6FC0">
        <w:rPr>
          <w:rFonts w:ascii="Times New Roman" w:hAnsi="Times New Roman" w:cs="Times New Roman"/>
          <w:sz w:val="28"/>
          <w:szCs w:val="28"/>
        </w:rPr>
        <w:t>"</w:t>
      </w:r>
      <w:r w:rsidRPr="00B4476C">
        <w:rPr>
          <w:rFonts w:ascii="Times New Roman" w:hAnsi="Times New Roman" w:cs="Times New Roman"/>
          <w:sz w:val="28"/>
          <w:szCs w:val="28"/>
        </w:rPr>
        <w:t>ФГОС</w:t>
      </w:r>
      <w:r w:rsidR="00FD6FC0">
        <w:rPr>
          <w:rFonts w:ascii="Times New Roman" w:hAnsi="Times New Roman" w:cs="Times New Roman"/>
          <w:sz w:val="28"/>
          <w:szCs w:val="28"/>
        </w:rPr>
        <w:t xml:space="preserve"> ДО"от  17 октября 2013 года № 1155(</w:t>
      </w:r>
      <w:r w:rsidR="00FD6FC0" w:rsidRPr="00FD6FC0">
        <w:rPr>
          <w:rFonts w:ascii="Times New Roman" w:hAnsi="Times New Roman" w:cs="Times New Roman"/>
          <w:sz w:val="28"/>
          <w:szCs w:val="28"/>
        </w:rPr>
        <w:t xml:space="preserve"> зарегистрирован в Минюсте России 14.11.2013 № 30384)</w:t>
      </w:r>
      <w:r w:rsidR="00FD6FC0">
        <w:rPr>
          <w:rFonts w:ascii="Times New Roman" w:hAnsi="Times New Roman" w:cs="Times New Roman"/>
          <w:sz w:val="28"/>
          <w:szCs w:val="28"/>
        </w:rPr>
        <w:t>;</w:t>
      </w:r>
    </w:p>
    <w:p w:rsidR="00B4476C" w:rsidRPr="00B4476C" w:rsidRDefault="00B4476C" w:rsidP="00FD6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476C">
        <w:rPr>
          <w:rFonts w:ascii="Times New Roman" w:eastAsiaTheme="majorHAnsi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СаНПиН </w:t>
      </w:r>
      <w:r w:rsidR="00FD6FC0">
        <w:rPr>
          <w:rFonts w:ascii="Times New Roman" w:hAnsi="Times New Roman" w:cs="Times New Roman"/>
          <w:sz w:val="28"/>
          <w:szCs w:val="28"/>
        </w:rPr>
        <w:t>2.4.1.3049-13;</w:t>
      </w:r>
      <w:r w:rsidRPr="00B44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76C" w:rsidRPr="00B4476C" w:rsidRDefault="00FD6FC0" w:rsidP="00FD6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HAnsi" w:hAnsi="Times New Roman" w:cs="Times New Roman"/>
          <w:sz w:val="28"/>
          <w:szCs w:val="28"/>
        </w:rPr>
        <w:t>3</w:t>
      </w:r>
      <w:r w:rsidR="00B4476C" w:rsidRPr="00B4476C">
        <w:rPr>
          <w:rFonts w:ascii="Times New Roman" w:eastAsiaTheme="majorHAnsi" w:hAnsi="Times New Roman" w:cs="Times New Roman"/>
          <w:sz w:val="28"/>
          <w:szCs w:val="28"/>
        </w:rPr>
        <w:t>.</w:t>
      </w:r>
      <w:r w:rsidR="00B4476C" w:rsidRPr="00B4476C">
        <w:rPr>
          <w:rFonts w:ascii="Times New Roman" w:hAnsi="Times New Roman" w:cs="Times New Roman"/>
          <w:sz w:val="28"/>
          <w:szCs w:val="28"/>
        </w:rPr>
        <w:t xml:space="preserve"> Письмо МО РФ от 17.05.95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4476C" w:rsidRPr="00B4476C">
        <w:rPr>
          <w:rFonts w:ascii="Times New Roman" w:hAnsi="Times New Roman" w:cs="Times New Roman"/>
          <w:sz w:val="28"/>
          <w:szCs w:val="28"/>
        </w:rPr>
        <w:t xml:space="preserve"> «О психолого-педагогических требованиях к играм и игрушкам в современных услов</w:t>
      </w:r>
      <w:r>
        <w:rPr>
          <w:rFonts w:ascii="Times New Roman" w:hAnsi="Times New Roman" w:cs="Times New Roman"/>
          <w:sz w:val="28"/>
          <w:szCs w:val="28"/>
        </w:rPr>
        <w:t>иях»;</w:t>
      </w:r>
      <w:r w:rsidR="00B4476C" w:rsidRPr="00B44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76C" w:rsidRPr="00B4476C" w:rsidRDefault="00FD6FC0" w:rsidP="00FD6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476C" w:rsidRPr="00B4476C">
        <w:rPr>
          <w:rFonts w:ascii="Times New Roman" w:hAnsi="Times New Roman" w:cs="Times New Roman"/>
          <w:sz w:val="28"/>
          <w:szCs w:val="28"/>
        </w:rPr>
        <w:t xml:space="preserve">Нищева Н.В Предметно-пространственная развивающая среда в детском саду. Принципы построения, советы, рекомендации/Сост. Н.В. </w:t>
      </w:r>
      <w:proofErr w:type="spellStart"/>
      <w:r w:rsidR="00B4476C" w:rsidRPr="00B4476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4476C" w:rsidRPr="00B4476C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B4476C" w:rsidRPr="00B4476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B4476C" w:rsidRPr="00B4476C">
        <w:rPr>
          <w:rFonts w:ascii="Times New Roman" w:hAnsi="Times New Roman" w:cs="Times New Roman"/>
          <w:sz w:val="28"/>
          <w:szCs w:val="28"/>
        </w:rPr>
        <w:t>., “ДЕТСТВО-ПРЕСС”, 2006.-128 с., ил.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76C" w:rsidRPr="00B4476C" w:rsidRDefault="00FD6FC0" w:rsidP="00FD6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4476C" w:rsidRPr="00B4476C">
        <w:rPr>
          <w:rFonts w:ascii="Times New Roman" w:hAnsi="Times New Roman" w:cs="Times New Roman"/>
          <w:sz w:val="28"/>
          <w:szCs w:val="28"/>
        </w:rPr>
        <w:t>Рыжова Н.А. Развивающая среда дошкольных учреждений (Из опыта работы). М., ЛИНКА-ПРЕСС, 2003.-192 с.</w:t>
      </w:r>
      <w:r>
        <w:rPr>
          <w:rFonts w:ascii="Times New Roman" w:hAnsi="Times New Roman" w:cs="Times New Roman"/>
          <w:sz w:val="28"/>
          <w:szCs w:val="28"/>
        </w:rPr>
        <w:t>;</w:t>
      </w:r>
      <w:r w:rsidR="00B4476C" w:rsidRPr="00B44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76C" w:rsidRPr="00B4476C" w:rsidRDefault="00FD6FC0" w:rsidP="00FD6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476C" w:rsidRPr="00B4476C">
        <w:rPr>
          <w:rFonts w:ascii="Times New Roman" w:hAnsi="Times New Roman" w:cs="Times New Roman"/>
          <w:sz w:val="28"/>
          <w:szCs w:val="28"/>
        </w:rPr>
        <w:t xml:space="preserve">.Жукова О.Г. Предметная среда. М.:Аркти,2007.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76C" w:rsidRPr="00B4476C" w:rsidRDefault="00FD6FC0" w:rsidP="00FD6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476C" w:rsidRPr="00B4476C">
        <w:rPr>
          <w:rFonts w:ascii="Times New Roman" w:hAnsi="Times New Roman" w:cs="Times New Roman"/>
          <w:sz w:val="28"/>
          <w:szCs w:val="28"/>
        </w:rPr>
        <w:t>.Петровский В.А. Построение развивающей среды в дошкольном учреждении. М.: Новая школа, 1993.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76C" w:rsidRPr="00B4476C" w:rsidRDefault="00FD6FC0" w:rsidP="00FD6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8</w:t>
      </w:r>
      <w:r w:rsidR="00B4476C" w:rsidRPr="00B4476C">
        <w:rPr>
          <w:rFonts w:ascii="Times New Roman" w:eastAsiaTheme="minorHAnsi" w:hAnsi="Times New Roman" w:cs="Times New Roman"/>
          <w:sz w:val="28"/>
          <w:szCs w:val="28"/>
        </w:rPr>
        <w:t>. Павлова Л.Н. Раннее детство: предметно-развивающая среда и воспитание. Методическое пособие для пе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дагогов групп раннего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возраста.;</w:t>
      </w:r>
      <w:r w:rsidR="00B4476C" w:rsidRPr="00B4476C">
        <w:rPr>
          <w:rFonts w:ascii="Times New Roman" w:eastAsiaTheme="minorHAnsi" w:hAnsi="Times New Roman" w:cs="Times New Roman"/>
          <w:sz w:val="28"/>
          <w:szCs w:val="28"/>
        </w:rPr>
        <w:t>Серия</w:t>
      </w:r>
      <w:proofErr w:type="spellEnd"/>
      <w:r w:rsidR="00B4476C" w:rsidRPr="00B4476C">
        <w:rPr>
          <w:rFonts w:ascii="Times New Roman" w:eastAsiaTheme="minorHAnsi" w:hAnsi="Times New Roman" w:cs="Times New Roman"/>
          <w:sz w:val="28"/>
          <w:szCs w:val="28"/>
        </w:rPr>
        <w:t xml:space="preserve">: Инструктивно-методическое обеспечение содержания образования в Москве // Отв. редактор </w:t>
      </w:r>
      <w:proofErr w:type="spellStart"/>
      <w:r w:rsidR="00B4476C" w:rsidRPr="00B4476C">
        <w:rPr>
          <w:rFonts w:ascii="Times New Roman" w:eastAsiaTheme="minorHAnsi" w:hAnsi="Times New Roman" w:cs="Times New Roman"/>
          <w:sz w:val="28"/>
          <w:szCs w:val="28"/>
        </w:rPr>
        <w:t>Курнешова</w:t>
      </w:r>
      <w:proofErr w:type="spellEnd"/>
      <w:r w:rsidR="00B4476C" w:rsidRPr="00B4476C">
        <w:rPr>
          <w:rFonts w:ascii="Times New Roman" w:eastAsiaTheme="minorHAnsi" w:hAnsi="Times New Roman" w:cs="Times New Roman"/>
          <w:sz w:val="28"/>
          <w:szCs w:val="28"/>
        </w:rPr>
        <w:t xml:space="preserve"> Л.Е. – М.: Центр «Школьная книга», 2004</w:t>
      </w:r>
    </w:p>
    <w:p w:rsidR="00C07317" w:rsidRPr="00B4476C" w:rsidRDefault="00C07317" w:rsidP="00FD6F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07317" w:rsidRPr="00B4476C" w:rsidSect="00C2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1080C"/>
    <w:rsid w:val="002125BC"/>
    <w:rsid w:val="00283D78"/>
    <w:rsid w:val="0031080C"/>
    <w:rsid w:val="006E5575"/>
    <w:rsid w:val="00737558"/>
    <w:rsid w:val="00842D36"/>
    <w:rsid w:val="008E79EC"/>
    <w:rsid w:val="009B5DD2"/>
    <w:rsid w:val="00A91836"/>
    <w:rsid w:val="00AD2AE5"/>
    <w:rsid w:val="00AE5C88"/>
    <w:rsid w:val="00B17EB6"/>
    <w:rsid w:val="00B356BC"/>
    <w:rsid w:val="00B4476C"/>
    <w:rsid w:val="00C07317"/>
    <w:rsid w:val="00C2707E"/>
    <w:rsid w:val="00D45F1E"/>
    <w:rsid w:val="00FD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B5DD2"/>
    <w:pPr>
      <w:spacing w:after="0" w:line="36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4476C"/>
    <w:rPr>
      <w:b/>
      <w:bCs/>
    </w:rPr>
  </w:style>
  <w:style w:type="paragraph" w:customStyle="1" w:styleId="a6">
    <w:name w:val="a"/>
    <w:basedOn w:val="a"/>
    <w:rsid w:val="00B4476C"/>
    <w:pPr>
      <w:spacing w:after="0" w:line="36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FD6F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820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158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5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017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305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8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3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377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433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262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LIZKA</dc:creator>
  <cp:lastModifiedBy>Методист</cp:lastModifiedBy>
  <cp:revision>5</cp:revision>
  <dcterms:created xsi:type="dcterms:W3CDTF">2015-03-16T07:22:00Z</dcterms:created>
  <dcterms:modified xsi:type="dcterms:W3CDTF">2015-03-16T08:50:00Z</dcterms:modified>
</cp:coreProperties>
</file>